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195DE">
      <w:pPr>
        <w:pStyle w:val="3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5" w:beforeAutospacing="0" w:after="135" w:afterAutospacing="0"/>
        <w:ind w:left="0" w:firstLine="420"/>
        <w:jc w:val="center"/>
        <w:rPr>
          <w:rStyle w:val="138"/>
          <w:rFonts w:hint="eastAsia" w:ascii="宋体" w:hAnsi="宋体" w:eastAsia="宋体" w:cs="宋体"/>
          <w:color w:val="333333"/>
          <w:sz w:val="36"/>
          <w:szCs w:val="36"/>
          <w:shd w:val="clear" w:fill="FFFFFF"/>
          <w:lang w:eastAsia="zh-CN"/>
        </w:rPr>
      </w:pPr>
    </w:p>
    <w:p w14:paraId="31A69D5D">
      <w:pPr>
        <w:pStyle w:val="3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5" w:beforeAutospacing="0" w:after="135" w:afterAutospacing="0"/>
        <w:ind w:left="0" w:firstLine="420"/>
        <w:jc w:val="center"/>
        <w:rPr>
          <w:rFonts w:hint="eastAsia" w:ascii="微软雅黑" w:hAnsi="微软雅黑" w:eastAsia="宋体" w:cs="微软雅黑"/>
          <w:sz w:val="20"/>
          <w:szCs w:val="20"/>
          <w:lang w:eastAsia="zh-CN"/>
        </w:rPr>
      </w:pPr>
      <w:r>
        <w:rPr>
          <w:rStyle w:val="138"/>
          <w:rFonts w:hint="eastAsia" w:ascii="宋体" w:hAnsi="宋体" w:eastAsia="宋体" w:cs="宋体"/>
          <w:color w:val="333333"/>
          <w:sz w:val="36"/>
          <w:szCs w:val="36"/>
          <w:shd w:val="clear" w:fill="FFFFFF"/>
          <w:lang w:eastAsia="zh-CN"/>
        </w:rPr>
        <w:t>邯郸市中心血站安全保卫服务采购项目二次中标</w:t>
      </w:r>
      <w:r>
        <w:rPr>
          <w:rStyle w:val="138"/>
          <w:rFonts w:hint="eastAsia" w:ascii="宋体" w:hAnsi="宋体" w:eastAsia="宋体" w:cs="宋体"/>
          <w:color w:val="333333"/>
          <w:sz w:val="36"/>
          <w:szCs w:val="36"/>
          <w:shd w:val="clear" w:fill="FFFFFF"/>
        </w:rPr>
        <w:t>公</w:t>
      </w:r>
      <w:r>
        <w:rPr>
          <w:rStyle w:val="138"/>
          <w:rFonts w:hint="eastAsia" w:ascii="宋体" w:hAnsi="宋体" w:eastAsia="宋体" w:cs="宋体"/>
          <w:color w:val="333333"/>
          <w:sz w:val="36"/>
          <w:szCs w:val="36"/>
          <w:shd w:val="clear" w:fill="FFFFFF"/>
          <w:lang w:eastAsia="zh-CN"/>
        </w:rPr>
        <w:t>告</w:t>
      </w:r>
    </w:p>
    <w:p w14:paraId="166FF013">
      <w:pPr>
        <w:pStyle w:val="3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firstLine="420"/>
        <w:jc w:val="both"/>
        <w:rPr>
          <w:rFonts w:hint="eastAsia" w:ascii="宋体" w:hAnsi="宋体" w:eastAsia="宋体" w:cs="宋体"/>
          <w:sz w:val="24"/>
          <w:szCs w:val="24"/>
          <w:shd w:val="clear" w:fill="FFFFFF"/>
        </w:rPr>
      </w:pPr>
    </w:p>
    <w:p w14:paraId="0FB64AE3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</w:rPr>
        <w:t>一、基本信息</w:t>
      </w:r>
    </w:p>
    <w:p w14:paraId="02F73A97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</w:rPr>
        <w:t>项目名称：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eastAsia="zh-CN"/>
        </w:rPr>
        <w:t>邯郸市中心血站安全保卫服务采购项目二次</w:t>
      </w:r>
    </w:p>
    <w:p w14:paraId="756D817E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</w:rPr>
        <w:t>开标时间：20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>26</w:t>
      </w:r>
      <w:r>
        <w:rPr>
          <w:rFonts w:hint="eastAsia" w:ascii="宋体" w:hAnsi="宋体" w:eastAsia="宋体" w:cs="宋体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>09</w:t>
      </w:r>
      <w:r>
        <w:rPr>
          <w:rFonts w:hint="eastAsia" w:ascii="宋体" w:hAnsi="宋体" w:eastAsia="宋体" w:cs="宋体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>18</w:t>
      </w:r>
      <w:r>
        <w:rPr>
          <w:rFonts w:hint="eastAsia" w:ascii="宋体" w:hAnsi="宋体" w:eastAsia="宋体" w:cs="宋体"/>
          <w:sz w:val="24"/>
          <w:szCs w:val="24"/>
          <w:shd w:val="clear" w:fill="FFFFFF"/>
        </w:rPr>
        <w:t>日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>09</w:t>
      </w:r>
      <w:r>
        <w:rPr>
          <w:rFonts w:hint="eastAsia" w:ascii="宋体" w:hAnsi="宋体" w:eastAsia="宋体" w:cs="宋体"/>
          <w:sz w:val="24"/>
          <w:szCs w:val="24"/>
          <w:shd w:val="clear" w:fill="FFFFFF"/>
        </w:rPr>
        <w:t>时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24"/>
          <w:shd w:val="clear" w:fill="FFFFFF"/>
        </w:rPr>
        <w:t>分</w:t>
      </w:r>
    </w:p>
    <w:p w14:paraId="3349AFCC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default" w:ascii="宋体" w:hAnsi="宋体" w:eastAsia="宋体" w:cs="宋体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>开标地点：</w:t>
      </w:r>
      <w:r>
        <w:rPr>
          <w:rFonts w:hint="eastAsia" w:ascii="宋体" w:hAnsi="宋体" w:eastAsia="宋体" w:cs="宋体"/>
          <w:sz w:val="24"/>
          <w:szCs w:val="24"/>
          <w:shd w:val="clear" w:fill="FFFFFF"/>
        </w:rPr>
        <w:t>邯郸市中心血站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>综合楼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>4楼</w:t>
      </w:r>
      <w:r>
        <w:rPr>
          <w:rFonts w:hint="eastAsia" w:ascii="宋体" w:hAnsi="宋体" w:eastAsia="宋体" w:cs="宋体"/>
          <w:sz w:val="24"/>
          <w:szCs w:val="24"/>
          <w:shd w:val="clear" w:fill="FFFFFF"/>
        </w:rPr>
        <w:t>会议室</w:t>
      </w:r>
    </w:p>
    <w:p w14:paraId="3383B988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</w:rPr>
        <w:t>二、中标（成交）信息</w:t>
      </w:r>
    </w:p>
    <w:p w14:paraId="36E0A9ED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申请人名称：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邯郸市鹏瑞保安服务有限公司</w:t>
      </w:r>
    </w:p>
    <w:p w14:paraId="39E4BA05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投标报价：95500元</w:t>
      </w:r>
    </w:p>
    <w:p w14:paraId="04FF4C20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服务周期：365日历天</w:t>
      </w:r>
    </w:p>
    <w:p w14:paraId="0041391F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三、公告期限</w:t>
      </w:r>
    </w:p>
    <w:p w14:paraId="3505DA7A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自本公告发布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eastAsia="zh-CN"/>
        </w:rPr>
        <w:t>之日起1个工作日</w:t>
      </w:r>
    </w:p>
    <w:p w14:paraId="01CFD657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>四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shd w:val="clear" w:fill="FFFFFF"/>
        </w:rPr>
        <w:t>联系方式</w:t>
      </w:r>
    </w:p>
    <w:p w14:paraId="21CBCCF7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</w:rPr>
        <w:t>名 称：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eastAsia="zh-CN"/>
        </w:rPr>
        <w:t>邯郸市中心血站</w:t>
      </w:r>
      <w:r>
        <w:rPr>
          <w:rFonts w:hint="eastAsia" w:ascii="宋体" w:hAnsi="宋体" w:eastAsia="宋体" w:cs="宋体"/>
          <w:sz w:val="24"/>
          <w:szCs w:val="24"/>
          <w:shd w:val="clear" w:fill="FFFFFF"/>
        </w:rPr>
        <w:t>　</w:t>
      </w:r>
    </w:p>
    <w:p w14:paraId="64AA0DAF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</w:rPr>
        <w:t>地址：邯郸市东柳西街18号　</w:t>
      </w:r>
    </w:p>
    <w:p w14:paraId="538CF07F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</w:rPr>
        <w:t>联系方式：</w:t>
      </w: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>朱云波</w:t>
      </w:r>
    </w:p>
    <w:p w14:paraId="37FA1EF1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</w:rPr>
        <w:t>电话：0310-8017006</w:t>
      </w:r>
    </w:p>
    <w:p w14:paraId="7EBB0631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</w:rPr>
      </w:pPr>
    </w:p>
    <w:p w14:paraId="6C359DA4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</w:rPr>
      </w:pPr>
    </w:p>
    <w:p w14:paraId="180C076E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 xml:space="preserve">                                                     </w:t>
      </w:r>
      <w:bookmarkStart w:id="0" w:name="_GoBack"/>
      <w:bookmarkEnd w:id="0"/>
    </w:p>
    <w:p w14:paraId="73D9D78C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7408" w:firstLineChars="3087"/>
        <w:jc w:val="both"/>
        <w:textAlignment w:val="auto"/>
        <w:rPr>
          <w:rFonts w:hint="default" w:ascii="宋体" w:hAnsi="宋体" w:eastAsia="宋体" w:cs="宋体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 xml:space="preserve">     2026年09月20日</w:t>
      </w:r>
    </w:p>
    <w:p w14:paraId="5B56A269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</w:rPr>
      </w:pPr>
    </w:p>
    <w:p w14:paraId="43620223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  <w:t xml:space="preserve">                        </w:t>
      </w:r>
    </w:p>
    <w:p w14:paraId="14CBF128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eastAsia" w:ascii="宋体" w:hAnsi="宋体" w:eastAsia="宋体" w:cs="宋体"/>
          <w:sz w:val="24"/>
          <w:szCs w:val="24"/>
          <w:shd w:val="clear" w:fill="FFFFFF"/>
          <w:lang w:val="en-US" w:eastAsia="zh-CN"/>
        </w:rPr>
      </w:pPr>
    </w:p>
    <w:p w14:paraId="766D4B8A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firstLine="420"/>
        <w:jc w:val="both"/>
        <w:textAlignment w:val="auto"/>
        <w:rPr>
          <w:rFonts w:hint="default" w:ascii="宋体" w:hAnsi="宋体" w:eastAsia="宋体" w:cs="宋体"/>
          <w:sz w:val="24"/>
          <w:szCs w:val="24"/>
          <w:shd w:val="clear" w:fill="FFFFFF"/>
          <w:lang w:val="en-US" w:eastAsia="zh-CN"/>
        </w:rPr>
      </w:pPr>
    </w:p>
    <w:sectPr>
      <w:pgSz w:w="12240" w:h="15840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Sans Serif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4YWU1OTNjMzY3YzBkNGZlYzhjYTEzODdiNGFlOTMifQ=="/>
  </w:docVars>
  <w:rsids>
    <w:rsidRoot w:val="00B47730"/>
    <w:rsid w:val="0002561E"/>
    <w:rsid w:val="00034616"/>
    <w:rsid w:val="0006063C"/>
    <w:rsid w:val="0015074B"/>
    <w:rsid w:val="0022181C"/>
    <w:rsid w:val="0029639D"/>
    <w:rsid w:val="00326F90"/>
    <w:rsid w:val="006140F3"/>
    <w:rsid w:val="008F08C9"/>
    <w:rsid w:val="00AA1D8D"/>
    <w:rsid w:val="00AE4E5E"/>
    <w:rsid w:val="00B47730"/>
    <w:rsid w:val="00BE7797"/>
    <w:rsid w:val="00CB0664"/>
    <w:rsid w:val="00D92607"/>
    <w:rsid w:val="00ED2D61"/>
    <w:rsid w:val="00FC693F"/>
    <w:rsid w:val="01D34B7C"/>
    <w:rsid w:val="021B041A"/>
    <w:rsid w:val="02315D47"/>
    <w:rsid w:val="040E6340"/>
    <w:rsid w:val="046B5540"/>
    <w:rsid w:val="04C44C50"/>
    <w:rsid w:val="05173816"/>
    <w:rsid w:val="05616943"/>
    <w:rsid w:val="058C1C12"/>
    <w:rsid w:val="063B3638"/>
    <w:rsid w:val="06432B56"/>
    <w:rsid w:val="066B65F3"/>
    <w:rsid w:val="071719AF"/>
    <w:rsid w:val="07372917"/>
    <w:rsid w:val="08471E20"/>
    <w:rsid w:val="08F31FA8"/>
    <w:rsid w:val="096609CC"/>
    <w:rsid w:val="097053A7"/>
    <w:rsid w:val="09FB1114"/>
    <w:rsid w:val="0A310FDA"/>
    <w:rsid w:val="0A592132"/>
    <w:rsid w:val="0AE24082"/>
    <w:rsid w:val="0B097861"/>
    <w:rsid w:val="0B8D2240"/>
    <w:rsid w:val="0BA23811"/>
    <w:rsid w:val="0C28640C"/>
    <w:rsid w:val="0C603692"/>
    <w:rsid w:val="0CD8398F"/>
    <w:rsid w:val="0CEC743A"/>
    <w:rsid w:val="0CF84031"/>
    <w:rsid w:val="0D690A8B"/>
    <w:rsid w:val="0F5E2A0F"/>
    <w:rsid w:val="103465A8"/>
    <w:rsid w:val="109220A6"/>
    <w:rsid w:val="11621A79"/>
    <w:rsid w:val="11D000D1"/>
    <w:rsid w:val="12490E8B"/>
    <w:rsid w:val="132259D2"/>
    <w:rsid w:val="13C22CA3"/>
    <w:rsid w:val="14101C60"/>
    <w:rsid w:val="15A308B2"/>
    <w:rsid w:val="15E74C42"/>
    <w:rsid w:val="162714E3"/>
    <w:rsid w:val="169F376F"/>
    <w:rsid w:val="16BE395C"/>
    <w:rsid w:val="175653EE"/>
    <w:rsid w:val="17EE22B8"/>
    <w:rsid w:val="180C01B6"/>
    <w:rsid w:val="18363C5F"/>
    <w:rsid w:val="18754787"/>
    <w:rsid w:val="189A5F9C"/>
    <w:rsid w:val="18CD0120"/>
    <w:rsid w:val="1A27506D"/>
    <w:rsid w:val="1A4E5290"/>
    <w:rsid w:val="1A8707A2"/>
    <w:rsid w:val="1A920163"/>
    <w:rsid w:val="1AB865A1"/>
    <w:rsid w:val="1B416BA3"/>
    <w:rsid w:val="1B481CDF"/>
    <w:rsid w:val="1B55264E"/>
    <w:rsid w:val="1B951554"/>
    <w:rsid w:val="1C281B11"/>
    <w:rsid w:val="1C2A6C2A"/>
    <w:rsid w:val="1C632B49"/>
    <w:rsid w:val="1C6E5776"/>
    <w:rsid w:val="1C9A2A0F"/>
    <w:rsid w:val="1D24052A"/>
    <w:rsid w:val="1DEF0B38"/>
    <w:rsid w:val="1E3E561C"/>
    <w:rsid w:val="1EA2204E"/>
    <w:rsid w:val="1EA77665"/>
    <w:rsid w:val="1FDA1B2F"/>
    <w:rsid w:val="203C5B8B"/>
    <w:rsid w:val="20D51B5F"/>
    <w:rsid w:val="21026DD4"/>
    <w:rsid w:val="21244F9D"/>
    <w:rsid w:val="21352D06"/>
    <w:rsid w:val="21894E00"/>
    <w:rsid w:val="218D48F0"/>
    <w:rsid w:val="223D50B4"/>
    <w:rsid w:val="22482F0D"/>
    <w:rsid w:val="224A0A26"/>
    <w:rsid w:val="225C2514"/>
    <w:rsid w:val="22B8599C"/>
    <w:rsid w:val="23346BC8"/>
    <w:rsid w:val="239F090A"/>
    <w:rsid w:val="23E629DD"/>
    <w:rsid w:val="245416F5"/>
    <w:rsid w:val="249917FE"/>
    <w:rsid w:val="25461985"/>
    <w:rsid w:val="25B032A3"/>
    <w:rsid w:val="25B2308D"/>
    <w:rsid w:val="262D48F3"/>
    <w:rsid w:val="26C568DA"/>
    <w:rsid w:val="27174611"/>
    <w:rsid w:val="27197B4D"/>
    <w:rsid w:val="27755C75"/>
    <w:rsid w:val="277976C4"/>
    <w:rsid w:val="281D44F4"/>
    <w:rsid w:val="28481571"/>
    <w:rsid w:val="28EC45F2"/>
    <w:rsid w:val="294F2DD3"/>
    <w:rsid w:val="2A3F7FDD"/>
    <w:rsid w:val="2AAF1D7B"/>
    <w:rsid w:val="2AC90530"/>
    <w:rsid w:val="2AE61515"/>
    <w:rsid w:val="2AE8703B"/>
    <w:rsid w:val="2B0C4E90"/>
    <w:rsid w:val="2B481888"/>
    <w:rsid w:val="2B9B5E5B"/>
    <w:rsid w:val="2BC2788C"/>
    <w:rsid w:val="2BDB094E"/>
    <w:rsid w:val="2C3A5674"/>
    <w:rsid w:val="2C46226B"/>
    <w:rsid w:val="2C864D5D"/>
    <w:rsid w:val="2D3D2B16"/>
    <w:rsid w:val="2DD35D80"/>
    <w:rsid w:val="2E1B4EB9"/>
    <w:rsid w:val="2EC92CDF"/>
    <w:rsid w:val="2F7964B4"/>
    <w:rsid w:val="2FBE036A"/>
    <w:rsid w:val="2FD66FEA"/>
    <w:rsid w:val="310426F5"/>
    <w:rsid w:val="311E5564"/>
    <w:rsid w:val="313905F0"/>
    <w:rsid w:val="314361DC"/>
    <w:rsid w:val="317F1D7B"/>
    <w:rsid w:val="31CC4E5C"/>
    <w:rsid w:val="31DE330F"/>
    <w:rsid w:val="320209E2"/>
    <w:rsid w:val="325A3079"/>
    <w:rsid w:val="32D61E6F"/>
    <w:rsid w:val="3317670F"/>
    <w:rsid w:val="337E678E"/>
    <w:rsid w:val="33836F8D"/>
    <w:rsid w:val="34030A42"/>
    <w:rsid w:val="3474193F"/>
    <w:rsid w:val="350C1B78"/>
    <w:rsid w:val="369E4A52"/>
    <w:rsid w:val="36F63599"/>
    <w:rsid w:val="37265173"/>
    <w:rsid w:val="377E0F84"/>
    <w:rsid w:val="38080D1C"/>
    <w:rsid w:val="3810197F"/>
    <w:rsid w:val="384B1B02"/>
    <w:rsid w:val="39033292"/>
    <w:rsid w:val="3A103EB8"/>
    <w:rsid w:val="3A8F74D3"/>
    <w:rsid w:val="3AA82343"/>
    <w:rsid w:val="3B3F4A55"/>
    <w:rsid w:val="3BB52F69"/>
    <w:rsid w:val="3C502C92"/>
    <w:rsid w:val="3C5E53AF"/>
    <w:rsid w:val="3DA6700D"/>
    <w:rsid w:val="3DB55EE0"/>
    <w:rsid w:val="3DCC00F6"/>
    <w:rsid w:val="3DF17B5D"/>
    <w:rsid w:val="3E66054B"/>
    <w:rsid w:val="3E815385"/>
    <w:rsid w:val="40884808"/>
    <w:rsid w:val="40E83499"/>
    <w:rsid w:val="415B520C"/>
    <w:rsid w:val="41760AA5"/>
    <w:rsid w:val="41B24A2D"/>
    <w:rsid w:val="4246491B"/>
    <w:rsid w:val="42D81E3F"/>
    <w:rsid w:val="42F41C87"/>
    <w:rsid w:val="430345BA"/>
    <w:rsid w:val="43413334"/>
    <w:rsid w:val="43CC0E50"/>
    <w:rsid w:val="43EA577A"/>
    <w:rsid w:val="44366C11"/>
    <w:rsid w:val="446855CD"/>
    <w:rsid w:val="448E3562"/>
    <w:rsid w:val="448E4357"/>
    <w:rsid w:val="45246A6A"/>
    <w:rsid w:val="45C04B2F"/>
    <w:rsid w:val="4823781D"/>
    <w:rsid w:val="48531B40"/>
    <w:rsid w:val="487F4868"/>
    <w:rsid w:val="48A4239B"/>
    <w:rsid w:val="496B4C67"/>
    <w:rsid w:val="49BE123B"/>
    <w:rsid w:val="4A4F6337"/>
    <w:rsid w:val="4A980DB0"/>
    <w:rsid w:val="4C5D160E"/>
    <w:rsid w:val="4CA05F1B"/>
    <w:rsid w:val="4E092CA1"/>
    <w:rsid w:val="4EEF1E97"/>
    <w:rsid w:val="4EF13E61"/>
    <w:rsid w:val="4F1D2EA8"/>
    <w:rsid w:val="4FFD05E3"/>
    <w:rsid w:val="51513130"/>
    <w:rsid w:val="51664624"/>
    <w:rsid w:val="51F618B3"/>
    <w:rsid w:val="521340EE"/>
    <w:rsid w:val="523C026D"/>
    <w:rsid w:val="523F1387"/>
    <w:rsid w:val="528374C6"/>
    <w:rsid w:val="53762B86"/>
    <w:rsid w:val="53784B50"/>
    <w:rsid w:val="53B272C6"/>
    <w:rsid w:val="553E1482"/>
    <w:rsid w:val="5572737D"/>
    <w:rsid w:val="557430F6"/>
    <w:rsid w:val="557B4484"/>
    <w:rsid w:val="55BD4A9D"/>
    <w:rsid w:val="560501F2"/>
    <w:rsid w:val="561C3F60"/>
    <w:rsid w:val="561F12B3"/>
    <w:rsid w:val="56FC6001"/>
    <w:rsid w:val="579655A5"/>
    <w:rsid w:val="581666E6"/>
    <w:rsid w:val="58242BB1"/>
    <w:rsid w:val="585A7E7E"/>
    <w:rsid w:val="58A40196"/>
    <w:rsid w:val="590747AB"/>
    <w:rsid w:val="59103135"/>
    <w:rsid w:val="594659E0"/>
    <w:rsid w:val="5A3D61AC"/>
    <w:rsid w:val="5AAF5D8E"/>
    <w:rsid w:val="5ACE32A8"/>
    <w:rsid w:val="5AF80325"/>
    <w:rsid w:val="5BC00676"/>
    <w:rsid w:val="5C1318BA"/>
    <w:rsid w:val="5C321615"/>
    <w:rsid w:val="5C3D2493"/>
    <w:rsid w:val="5C981DBF"/>
    <w:rsid w:val="5E25483B"/>
    <w:rsid w:val="5EA169CC"/>
    <w:rsid w:val="5ED74E21"/>
    <w:rsid w:val="5F3D702D"/>
    <w:rsid w:val="5F5E3779"/>
    <w:rsid w:val="5F685A79"/>
    <w:rsid w:val="5F6B7317"/>
    <w:rsid w:val="5FF05A6E"/>
    <w:rsid w:val="60917251"/>
    <w:rsid w:val="60EC092C"/>
    <w:rsid w:val="61173D6D"/>
    <w:rsid w:val="61AB7E9F"/>
    <w:rsid w:val="62145A44"/>
    <w:rsid w:val="631A1780"/>
    <w:rsid w:val="63911317"/>
    <w:rsid w:val="64634A61"/>
    <w:rsid w:val="64F7097C"/>
    <w:rsid w:val="65387F11"/>
    <w:rsid w:val="65D629B4"/>
    <w:rsid w:val="65F31E15"/>
    <w:rsid w:val="66495ED8"/>
    <w:rsid w:val="6688619F"/>
    <w:rsid w:val="6694184A"/>
    <w:rsid w:val="66B5531C"/>
    <w:rsid w:val="66E87583"/>
    <w:rsid w:val="67073DC9"/>
    <w:rsid w:val="676C00D0"/>
    <w:rsid w:val="67807E7D"/>
    <w:rsid w:val="681F5143"/>
    <w:rsid w:val="685C6397"/>
    <w:rsid w:val="6885432A"/>
    <w:rsid w:val="68CB7079"/>
    <w:rsid w:val="68FB170C"/>
    <w:rsid w:val="69B50F6F"/>
    <w:rsid w:val="6A4964A7"/>
    <w:rsid w:val="6A6C0F2E"/>
    <w:rsid w:val="6AEA7C8A"/>
    <w:rsid w:val="6B016D82"/>
    <w:rsid w:val="6B2667E8"/>
    <w:rsid w:val="6BC02D77"/>
    <w:rsid w:val="6C1A634D"/>
    <w:rsid w:val="6C9C6D62"/>
    <w:rsid w:val="6CF941B4"/>
    <w:rsid w:val="6D1014FE"/>
    <w:rsid w:val="6DBB590E"/>
    <w:rsid w:val="6DE210EC"/>
    <w:rsid w:val="6DE22456"/>
    <w:rsid w:val="6EA47FD0"/>
    <w:rsid w:val="6F0A08FB"/>
    <w:rsid w:val="6F81148A"/>
    <w:rsid w:val="6FD64C81"/>
    <w:rsid w:val="70CB40BA"/>
    <w:rsid w:val="70DC1E23"/>
    <w:rsid w:val="710B60DE"/>
    <w:rsid w:val="71724535"/>
    <w:rsid w:val="719B1CDE"/>
    <w:rsid w:val="71D349C1"/>
    <w:rsid w:val="723D2D95"/>
    <w:rsid w:val="72B8241C"/>
    <w:rsid w:val="73076EFF"/>
    <w:rsid w:val="73104006"/>
    <w:rsid w:val="732C5FD6"/>
    <w:rsid w:val="73697BBA"/>
    <w:rsid w:val="739C45F8"/>
    <w:rsid w:val="73B928EF"/>
    <w:rsid w:val="741F37E0"/>
    <w:rsid w:val="744F0B5E"/>
    <w:rsid w:val="7476433D"/>
    <w:rsid w:val="747B7BA5"/>
    <w:rsid w:val="7494112F"/>
    <w:rsid w:val="759F5B15"/>
    <w:rsid w:val="76164029"/>
    <w:rsid w:val="762F0C47"/>
    <w:rsid w:val="773B0F4E"/>
    <w:rsid w:val="775C3CBE"/>
    <w:rsid w:val="77FC724F"/>
    <w:rsid w:val="78222126"/>
    <w:rsid w:val="78A2235B"/>
    <w:rsid w:val="78B705EE"/>
    <w:rsid w:val="78F9351B"/>
    <w:rsid w:val="793F0F0D"/>
    <w:rsid w:val="79501600"/>
    <w:rsid w:val="79FF6B82"/>
    <w:rsid w:val="7A12101F"/>
    <w:rsid w:val="7A2B3E1B"/>
    <w:rsid w:val="7A913F45"/>
    <w:rsid w:val="7AB636E5"/>
    <w:rsid w:val="7B09415C"/>
    <w:rsid w:val="7B524DF6"/>
    <w:rsid w:val="7B590C31"/>
    <w:rsid w:val="7BA172BA"/>
    <w:rsid w:val="7CA13F21"/>
    <w:rsid w:val="7D380D29"/>
    <w:rsid w:val="7D5B0573"/>
    <w:rsid w:val="7DA71A0B"/>
    <w:rsid w:val="7E5C45A3"/>
    <w:rsid w:val="7E7C02A7"/>
    <w:rsid w:val="7EEE5CBE"/>
    <w:rsid w:val="7F4E3189"/>
    <w:rsid w:val="7F73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qFormat="1" w:uiPriority="99" w:semiHidden="0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2"/>
      <w:szCs w:val="22"/>
      <w:lang w:val="en-US" w:eastAsia="en-US" w:bidi="ar-SA"/>
    </w:rPr>
  </w:style>
  <w:style w:type="paragraph" w:styleId="4">
    <w:name w:val="heading 1"/>
    <w:basedOn w:val="1"/>
    <w:next w:val="1"/>
    <w:link w:val="14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5">
    <w:name w:val="heading 2"/>
    <w:basedOn w:val="1"/>
    <w:next w:val="1"/>
    <w:link w:val="144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3"/>
    <w:basedOn w:val="1"/>
    <w:next w:val="1"/>
    <w:link w:val="14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7">
    <w:name w:val="Default Paragraph Font"/>
    <w:semiHidden/>
    <w:unhideWhenUsed/>
    <w:qFormat/>
    <w:uiPriority w:val="1"/>
  </w:style>
  <w:style w:type="table" w:default="1" w:styleId="3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basedOn w:val="1"/>
    <w:qFormat/>
    <w:uiPriority w:val="0"/>
    <w:pPr>
      <w:adjustRightInd w:val="0"/>
      <w:spacing w:line="318" w:lineRule="atLeast"/>
      <w:ind w:left="369" w:firstLine="369"/>
      <w:textAlignment w:val="baseline"/>
    </w:pPr>
    <w:rPr>
      <w:rFonts w:ascii="宋体"/>
    </w:rPr>
  </w:style>
  <w:style w:type="paragraph" w:styleId="3">
    <w:name w:val="macro"/>
    <w:link w:val="152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51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next w:val="1"/>
    <w:link w:val="149"/>
    <w:unhideWhenUsed/>
    <w:qFormat/>
    <w:uiPriority w:val="99"/>
    <w:pPr>
      <w:spacing w:after="120"/>
    </w:pPr>
  </w:style>
  <w:style w:type="paragraph" w:styleId="21">
    <w:name w:val="Body Text Indent"/>
    <w:basedOn w:val="1"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40"/>
      <w:textAlignment w:val="baseline"/>
    </w:pPr>
    <w:rPr>
      <w:rFonts w:ascii="宋体" w:hAnsi="MS Sans Serif"/>
      <w:spacing w:val="12"/>
      <w:kern w:val="0"/>
      <w:sz w:val="24"/>
    </w:rPr>
  </w:style>
  <w:style w:type="paragraph" w:styleId="22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4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6">
    <w:name w:val="foot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50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Normal (Web)"/>
    <w:basedOn w:val="1"/>
    <w:semiHidden/>
    <w:unhideWhenUsed/>
    <w:qFormat/>
    <w:uiPriority w:val="99"/>
    <w:pPr>
      <w:spacing w:before="75" w:beforeAutospacing="0" w:after="75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Title"/>
    <w:basedOn w:val="1"/>
    <w:next w:val="1"/>
    <w:link w:val="146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5">
    <w:name w:val="Body Text First Indent"/>
    <w:basedOn w:val="20"/>
    <w:next w:val="1"/>
    <w:qFormat/>
    <w:uiPriority w:val="99"/>
    <w:pPr>
      <w:ind w:firstLine="420" w:firstLineChars="100"/>
    </w:pPr>
  </w:style>
  <w:style w:type="paragraph" w:styleId="36">
    <w:name w:val="Body Text First Indent 2"/>
    <w:basedOn w:val="21"/>
    <w:unhideWhenUsed/>
    <w:qFormat/>
    <w:uiPriority w:val="99"/>
    <w:pPr>
      <w:ind w:firstLine="420" w:firstLineChars="200"/>
    </w:pPr>
  </w:style>
  <w:style w:type="table" w:styleId="38">
    <w:name w:val="Table Grid"/>
    <w:basedOn w:val="3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9">
    <w:name w:val="Light Shading"/>
    <w:basedOn w:val="37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0">
    <w:name w:val="Light Shading Accent 1"/>
    <w:basedOn w:val="37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1">
    <w:name w:val="Light Shading Accent 2"/>
    <w:basedOn w:val="37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2">
    <w:name w:val="Light Shading Accent 3"/>
    <w:basedOn w:val="37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3">
    <w:name w:val="Light Shading Accent 4"/>
    <w:basedOn w:val="37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4">
    <w:name w:val="Light Shading Accent 5"/>
    <w:basedOn w:val="37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5">
    <w:name w:val="Light Shading Accent 6"/>
    <w:basedOn w:val="37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6">
    <w:name w:val="Light List"/>
    <w:basedOn w:val="37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7">
    <w:name w:val="Light List Accent 1"/>
    <w:basedOn w:val="37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8">
    <w:name w:val="Light List Accent 2"/>
    <w:basedOn w:val="37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9">
    <w:name w:val="Light List Accent 3"/>
    <w:basedOn w:val="37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50">
    <w:name w:val="Light List Accent 4"/>
    <w:basedOn w:val="37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1">
    <w:name w:val="Light List Accent 5"/>
    <w:basedOn w:val="37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2">
    <w:name w:val="Light List Accent 6"/>
    <w:basedOn w:val="37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3">
    <w:name w:val="Light Grid"/>
    <w:basedOn w:val="37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4">
    <w:name w:val="Light Grid Accent 1"/>
    <w:basedOn w:val="37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5">
    <w:name w:val="Light Grid Accent 2"/>
    <w:basedOn w:val="37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6">
    <w:name w:val="Light Grid Accent 3"/>
    <w:basedOn w:val="37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7">
    <w:name w:val="Light Grid Accent 4"/>
    <w:basedOn w:val="37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8">
    <w:name w:val="Light Grid Accent 5"/>
    <w:basedOn w:val="37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9">
    <w:name w:val="Light Grid Accent 6"/>
    <w:basedOn w:val="37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60">
    <w:name w:val="Medium Shading 1"/>
    <w:basedOn w:val="37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1"/>
    <w:basedOn w:val="37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2"/>
    <w:basedOn w:val="37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3"/>
    <w:basedOn w:val="37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4"/>
    <w:basedOn w:val="37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5"/>
    <w:basedOn w:val="37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1 Accent 6"/>
    <w:basedOn w:val="37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7">
    <w:name w:val="Medium Shading 2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1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2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3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4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5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6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List 1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5">
    <w:name w:val="Medium List 1 Accent 1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6">
    <w:name w:val="Medium List 1 Accent 2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7">
    <w:name w:val="Medium List 1 Accent 3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8">
    <w:name w:val="Medium List 1 Accent 4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9">
    <w:name w:val="Medium List 1 Accent 5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80">
    <w:name w:val="Medium List 1 Accent 6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1">
    <w:name w:val="Medium List 2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1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2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3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4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5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List 2 Accent 6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8">
    <w:name w:val="Medium Grid 1"/>
    <w:basedOn w:val="37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9">
    <w:name w:val="Medium Grid 1 Accent 1"/>
    <w:basedOn w:val="37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90">
    <w:name w:val="Medium Grid 1 Accent 2"/>
    <w:basedOn w:val="37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1">
    <w:name w:val="Medium Grid 1 Accent 3"/>
    <w:basedOn w:val="37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2">
    <w:name w:val="Medium Grid 1 Accent 4"/>
    <w:basedOn w:val="37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3">
    <w:name w:val="Medium Grid 1 Accent 5"/>
    <w:basedOn w:val="37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4">
    <w:name w:val="Medium Grid 1 Accent 6"/>
    <w:basedOn w:val="37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5">
    <w:name w:val="Medium Grid 2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1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2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3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4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5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2 Accent 6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2">
    <w:name w:val="Medium Grid 3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3">
    <w:name w:val="Medium Grid 3 Accent 1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4">
    <w:name w:val="Medium Grid 3 Accent 2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5">
    <w:name w:val="Medium Grid 3 Accent 3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6">
    <w:name w:val="Medium Grid 3 Accent 4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7">
    <w:name w:val="Medium Grid 3 Accent 5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8">
    <w:name w:val="Medium Grid 3 Accent 6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9">
    <w:name w:val="Dark List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1">
    <w:name w:val="Dark List Accent 2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2">
    <w:name w:val="Dark List Accent 3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3">
    <w:name w:val="Dark List Accent 4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4">
    <w:name w:val="Dark List Accent 5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5">
    <w:name w:val="Dark List Accent 6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6">
    <w:name w:val="Colorful Shading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1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2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3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0">
    <w:name w:val="Colorful Shading Accent 4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5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6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3">
    <w:name w:val="Colorful List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4">
    <w:name w:val="Colorful List Accent 1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5">
    <w:name w:val="Colorful List Accent 2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6">
    <w:name w:val="Colorful List Accent 3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7">
    <w:name w:val="Colorful List Accent 4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8">
    <w:name w:val="Colorful List Accent 5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9">
    <w:name w:val="Colorful List Accent 6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30">
    <w:name w:val="Colorful Grid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1">
    <w:name w:val="Colorful Grid Accent 1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2">
    <w:name w:val="Colorful Grid Accent 2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3">
    <w:name w:val="Colorful Grid Accent 3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4">
    <w:name w:val="Colorful Grid Accent 4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5">
    <w:name w:val="Colorful Grid Accent 5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6">
    <w:name w:val="Colorful Grid Accent 6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8">
    <w:name w:val="Strong"/>
    <w:basedOn w:val="137"/>
    <w:qFormat/>
    <w:uiPriority w:val="22"/>
    <w:rPr>
      <w:b/>
      <w:bCs/>
    </w:rPr>
  </w:style>
  <w:style w:type="character" w:styleId="139">
    <w:name w:val="Emphasis"/>
    <w:basedOn w:val="137"/>
    <w:qFormat/>
    <w:uiPriority w:val="20"/>
    <w:rPr>
      <w:i/>
      <w:iCs/>
    </w:rPr>
  </w:style>
  <w:style w:type="character" w:customStyle="1" w:styleId="140">
    <w:name w:val="Header Char"/>
    <w:basedOn w:val="137"/>
    <w:link w:val="27"/>
    <w:qFormat/>
    <w:uiPriority w:val="99"/>
  </w:style>
  <w:style w:type="character" w:customStyle="1" w:styleId="141">
    <w:name w:val="Footer Char"/>
    <w:basedOn w:val="137"/>
    <w:link w:val="26"/>
    <w:qFormat/>
    <w:uiPriority w:val="99"/>
  </w:style>
  <w:style w:type="paragraph" w:styleId="14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3">
    <w:name w:val="Heading 1 Char"/>
    <w:basedOn w:val="137"/>
    <w:link w:val="4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4">
    <w:name w:val="Heading 2 Char"/>
    <w:basedOn w:val="137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5">
    <w:name w:val="Heading 3 Char"/>
    <w:basedOn w:val="137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6">
    <w:name w:val="Title Char"/>
    <w:basedOn w:val="137"/>
    <w:link w:val="3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7">
    <w:name w:val="Subtitle Char"/>
    <w:basedOn w:val="137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8">
    <w:name w:val="List Paragraph"/>
    <w:basedOn w:val="1"/>
    <w:qFormat/>
    <w:uiPriority w:val="34"/>
    <w:pPr>
      <w:ind w:left="720"/>
      <w:contextualSpacing/>
    </w:pPr>
  </w:style>
  <w:style w:type="character" w:customStyle="1" w:styleId="149">
    <w:name w:val="Body Text Char"/>
    <w:basedOn w:val="137"/>
    <w:link w:val="20"/>
    <w:qFormat/>
    <w:uiPriority w:val="99"/>
  </w:style>
  <w:style w:type="character" w:customStyle="1" w:styleId="150">
    <w:name w:val="Body Text 2 Char"/>
    <w:basedOn w:val="137"/>
    <w:link w:val="30"/>
    <w:qFormat/>
    <w:uiPriority w:val="99"/>
  </w:style>
  <w:style w:type="character" w:customStyle="1" w:styleId="151">
    <w:name w:val="Body Text 3 Char"/>
    <w:basedOn w:val="137"/>
    <w:link w:val="18"/>
    <w:qFormat/>
    <w:uiPriority w:val="99"/>
    <w:rPr>
      <w:sz w:val="16"/>
      <w:szCs w:val="16"/>
    </w:rPr>
  </w:style>
  <w:style w:type="character" w:customStyle="1" w:styleId="152">
    <w:name w:val="Macro Text Char"/>
    <w:basedOn w:val="137"/>
    <w:link w:val="3"/>
    <w:qFormat/>
    <w:uiPriority w:val="99"/>
    <w:rPr>
      <w:rFonts w:ascii="Courier" w:hAnsi="Courier"/>
      <w:sz w:val="20"/>
      <w:szCs w:val="20"/>
    </w:rPr>
  </w:style>
  <w:style w:type="paragraph" w:styleId="153">
    <w:name w:val="Quote"/>
    <w:basedOn w:val="1"/>
    <w:next w:val="1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Quote Char"/>
    <w:basedOn w:val="137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Heading 4 Char"/>
    <w:basedOn w:val="137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6">
    <w:name w:val="Heading 5 Char"/>
    <w:basedOn w:val="137"/>
    <w:link w:val="8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7">
    <w:name w:val="Heading 6 Char"/>
    <w:basedOn w:val="137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8">
    <w:name w:val="Heading 7 Char"/>
    <w:basedOn w:val="137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9">
    <w:name w:val="Heading 8 Char"/>
    <w:basedOn w:val="137"/>
    <w:link w:val="11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0">
    <w:name w:val="Heading 9 Char"/>
    <w:basedOn w:val="137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1">
    <w:name w:val="Intense Quote"/>
    <w:basedOn w:val="1"/>
    <w:next w:val="1"/>
    <w:link w:val="162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Intense Quote Char"/>
    <w:basedOn w:val="137"/>
    <w:link w:val="161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Emphasis"/>
    <w:basedOn w:val="137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4">
    <w:name w:val="Intense Emphasis"/>
    <w:basedOn w:val="137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5">
    <w:name w:val="Subtle Reference"/>
    <w:basedOn w:val="137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6">
    <w:name w:val="Intense Reference"/>
    <w:basedOn w:val="137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7">
    <w:name w:val="Book Title"/>
    <w:basedOn w:val="137"/>
    <w:qFormat/>
    <w:uiPriority w:val="33"/>
    <w:rPr>
      <w:b/>
      <w:bCs/>
      <w:smallCaps/>
      <w:spacing w:val="5"/>
    </w:rPr>
  </w:style>
  <w:style w:type="paragraph" w:customStyle="1" w:styleId="168">
    <w:name w:val="TOC Heading"/>
    <w:basedOn w:val="4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262</Characters>
  <Lines>0</Lines>
  <Paragraphs>0</Paragraphs>
  <TotalTime>0</TotalTime>
  <ScaleCrop>false</ScaleCrop>
  <LinksUpToDate>false</LinksUpToDate>
  <CharactersWithSpaces>347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hbdfgs</cp:lastModifiedBy>
  <dcterms:modified xsi:type="dcterms:W3CDTF">2026-09-20T00:50:17Z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BF671640812F4ADFB86EB13761840512_13</vt:lpwstr>
  </property>
  <property fmtid="{D5CDD505-2E9C-101B-9397-08002B2CF9AE}" pid="4" name="KSOTemplateDocerSaveRecord">
    <vt:lpwstr>eyJoZGlkIjoiNjdiM2I0ODE0NDZkZDJjODIxYjQ4OWFiMmY4MzdiYmUiLCJ1c2VySWQiOiIxNzY2MDE1MTMyIn0=</vt:lpwstr>
  </property>
</Properties>
</file>